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430" w:rsidRPr="00717CD5" w:rsidRDefault="00717CD5" w:rsidP="00717C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17CD5" w:rsidRPr="00717CD5" w:rsidRDefault="00717CD5" w:rsidP="00717CD5">
      <w:pPr>
        <w:spacing w:line="240" w:lineRule="auto"/>
        <w:rPr>
          <w:rFonts w:ascii="Times New Roman" w:hAnsi="Times New Roman" w:cs="Times New Roman"/>
          <w:color w:val="548DD4" w:themeColor="text2" w:themeTint="99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Источник </w:t>
      </w:r>
      <w:hyperlink r:id="rId5" w:history="1">
        <w:r w:rsidRPr="00717CD5">
          <w:rPr>
            <w:rStyle w:val="a3"/>
            <w:rFonts w:ascii="Times New Roman" w:hAnsi="Times New Roman" w:cs="Times New Roman"/>
            <w:color w:val="548DD4" w:themeColor="text2" w:themeTint="99"/>
            <w:sz w:val="24"/>
            <w:szCs w:val="24"/>
          </w:rPr>
          <w:t>https://infourok.ru/proverochnaya-rabota-po-biologii-na-temu-osnovi-ekologii-klass-820890.html</w:t>
        </w:r>
      </w:hyperlink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Б-9                                           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Основы экологии</w:t>
      </w:r>
      <w:r w:rsidRPr="00717CD5">
        <w:rPr>
          <w:rFonts w:ascii="Times New Roman" w:hAnsi="Times New Roman" w:cs="Times New Roman"/>
          <w:sz w:val="24"/>
          <w:szCs w:val="24"/>
        </w:rPr>
        <w:t>.</w:t>
      </w:r>
    </w:p>
    <w:p w:rsidR="00717CD5" w:rsidRPr="00717CD5" w:rsidRDefault="00717CD5" w:rsidP="00717C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Вариант 1.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Жизнь в атмосфере ограничена: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высокой температурой                        б) низкой температурой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содержанием кислорода                     г)  ультрафиолетовыми лучами            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.Газовая функция живого вещества в биосфере обусловлена способностью организмов: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накапливать различные вещества;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б) окислять химические вещества;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осуществлять сложные превращения веществ в их телах;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г) поглощать и выделять кислород, углекислый газ.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А3</w:t>
      </w:r>
      <w:r w:rsidRPr="00717CD5">
        <w:rPr>
          <w:rFonts w:ascii="Times New Roman" w:hAnsi="Times New Roman" w:cs="Times New Roman"/>
          <w:sz w:val="24"/>
          <w:szCs w:val="24"/>
        </w:rPr>
        <w:t>. Биомасса животных от общей биомассы океана составляет: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93,7%                   б) 63,7%                        в) 43,7%                       г) 3,7%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 Абиотический фактор: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а) растения;                                              б) животные            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в) температура                                         г) деятельность человека          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А5</w:t>
      </w:r>
      <w:r w:rsidRPr="00717CD5">
        <w:rPr>
          <w:rFonts w:ascii="Times New Roman" w:hAnsi="Times New Roman" w:cs="Times New Roman"/>
          <w:sz w:val="24"/>
          <w:szCs w:val="24"/>
        </w:rPr>
        <w:t>. Теплокровное животное: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рыбы                                                    б) земноводные      </w:t>
      </w:r>
    </w:p>
    <w:p w:rsidR="00717CD5" w:rsidRPr="00717CD5" w:rsidRDefault="00717CD5" w:rsidP="00717CD5">
      <w:pPr>
        <w:tabs>
          <w:tab w:val="left" w:pos="4050"/>
        </w:tabs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пресмыкающиеся</w:t>
      </w:r>
      <w:r w:rsidRPr="00717CD5">
        <w:rPr>
          <w:rFonts w:ascii="Times New Roman" w:hAnsi="Times New Roman" w:cs="Times New Roman"/>
          <w:sz w:val="24"/>
          <w:szCs w:val="24"/>
        </w:rPr>
        <w:tab/>
        <w:t xml:space="preserve">     г) птицы                 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.Приспособление животных к низкой температуре: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длительный быстрый бег                  б) отложения жира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ночной образ жизни                           г) снижение температуры тела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 Совокупность живых организмов, живущих совместно на определенном участке суши и воды  и взаимодействующие с компонентами среды: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биогеоценоз                                      б) биоценоз       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биотоп                                                г) экосистема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А8</w:t>
      </w:r>
      <w:r w:rsidRPr="00717CD5">
        <w:rPr>
          <w:rFonts w:ascii="Times New Roman" w:hAnsi="Times New Roman" w:cs="Times New Roman"/>
          <w:sz w:val="24"/>
          <w:szCs w:val="24"/>
        </w:rPr>
        <w:t>. Гетеротрофы – это: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а) организмы, синтезирующие органические вещества из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б) организмы, употребляющие готовые органические вещества;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в) организмы, живущие вместе;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г) правильного ответа нет. 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717CD5">
        <w:rPr>
          <w:rFonts w:ascii="Times New Roman" w:hAnsi="Times New Roman" w:cs="Times New Roman"/>
          <w:sz w:val="24"/>
          <w:szCs w:val="24"/>
        </w:rPr>
        <w:t>Консументы</w:t>
      </w:r>
      <w:proofErr w:type="spellEnd"/>
      <w:r w:rsidRPr="00717CD5">
        <w:rPr>
          <w:rFonts w:ascii="Times New Roman" w:hAnsi="Times New Roman" w:cs="Times New Roman"/>
          <w:sz w:val="24"/>
          <w:szCs w:val="24"/>
        </w:rPr>
        <w:t xml:space="preserve">  – это: 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а) организмы, производящие органические вещества из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б) организмы, потребляющие органические вещества;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организмы, разрушающие органические вещества до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</w:p>
    <w:p w:rsidR="00717CD5" w:rsidRPr="00717CD5" w:rsidRDefault="00717CD5" w:rsidP="00717CD5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 xml:space="preserve"> </w:t>
      </w:r>
      <w:r w:rsidRPr="00717CD5">
        <w:rPr>
          <w:rFonts w:ascii="Times New Roman" w:hAnsi="Times New Roman"/>
          <w:b/>
          <w:sz w:val="24"/>
          <w:szCs w:val="24"/>
        </w:rPr>
        <w:t>А10</w:t>
      </w:r>
      <w:r w:rsidRPr="00717CD5">
        <w:rPr>
          <w:rFonts w:ascii="Times New Roman" w:hAnsi="Times New Roman"/>
          <w:sz w:val="24"/>
          <w:szCs w:val="24"/>
        </w:rPr>
        <w:t>.Примером взаимоотношений по типу хищничества является совместное существование популяций: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росянки и насекомых;                        б) вороны и галки;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муравьев и тлей;                                 г) актинии и рака-отшельника;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А11.</w:t>
      </w:r>
      <w:r w:rsidRPr="00717CD5">
        <w:rPr>
          <w:rFonts w:ascii="Times New Roman" w:hAnsi="Times New Roman" w:cs="Times New Roman"/>
          <w:sz w:val="24"/>
          <w:szCs w:val="24"/>
        </w:rPr>
        <w:t xml:space="preserve"> Дендритная пищевая цепь: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растение→кузнечик→лягушка→змея→орел;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б) опавшие листья→дождевые черви→землеройки→горностай;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яблоня→тля→божья коровка→синица→ястреб.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А12</w:t>
      </w:r>
      <w:r w:rsidRPr="00717CD5">
        <w:rPr>
          <w:rFonts w:ascii="Times New Roman" w:hAnsi="Times New Roman" w:cs="Times New Roman"/>
          <w:sz w:val="24"/>
          <w:szCs w:val="24"/>
        </w:rPr>
        <w:t>. Основную роль в круговороте веществ и превращении энергии в биосфере играет:</w:t>
      </w:r>
    </w:p>
    <w:p w:rsidR="00717CD5" w:rsidRPr="00717CD5" w:rsidRDefault="00717CD5" w:rsidP="00717CD5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вулканическая деятельность</w:t>
      </w:r>
      <w:r w:rsidRPr="00717CD5">
        <w:rPr>
          <w:rFonts w:ascii="Times New Roman" w:hAnsi="Times New Roman" w:cs="Times New Roman"/>
          <w:sz w:val="24"/>
          <w:szCs w:val="24"/>
        </w:rPr>
        <w:tab/>
        <w:t xml:space="preserve">      б) человек</w:t>
      </w:r>
    </w:p>
    <w:p w:rsidR="00717CD5" w:rsidRPr="00717CD5" w:rsidRDefault="00717CD5" w:rsidP="00717CD5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живое вещество                                 г) косное вещество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Выберите три правильных ответа из шести. К абиотическим компонентам  водной экосистемы относят: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lastRenderedPageBreak/>
        <w:t>Видовой состав животных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Характер дна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Температурный режим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Продуцентов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Соленость воды</w:t>
      </w:r>
    </w:p>
    <w:p w:rsidR="00717CD5" w:rsidRPr="00717CD5" w:rsidRDefault="00717CD5" w:rsidP="00717CD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Планктон</w:t>
      </w:r>
    </w:p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 __________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Выберите три правильных ответа из шести. К каким последствиям может привести увеличение в биоценозе численности травоядных животных?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Увеличению численности хищников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Сокращению численности паразитов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Изменению режима осадков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Уменьшению травостоя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Увеличению численности паразитов</w:t>
      </w:r>
    </w:p>
    <w:p w:rsidR="00717CD5" w:rsidRPr="00717CD5" w:rsidRDefault="00717CD5" w:rsidP="00717C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Уменьшению количества хищников</w:t>
      </w:r>
    </w:p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 __________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В3</w:t>
      </w:r>
      <w:r w:rsidRPr="00717CD5">
        <w:rPr>
          <w:rFonts w:ascii="Times New Roman" w:hAnsi="Times New Roman" w:cs="Times New Roman"/>
          <w:sz w:val="24"/>
          <w:szCs w:val="24"/>
        </w:rPr>
        <w:t>. Установите соответствие между компонентами биосферы и их примерами. Для этого каждому первого столбца подберите позицию из второго столбца. Впишите в таблицу цифры правильных ответов.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5"/>
        <w:gridCol w:w="4931"/>
      </w:tblGrid>
      <w:tr w:rsidR="00717CD5" w:rsidRPr="00717CD5" w:rsidTr="00CD622B">
        <w:tc>
          <w:tcPr>
            <w:tcW w:w="442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  <w:tc>
          <w:tcPr>
            <w:tcW w:w="4931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Компоненты биосферы</w:t>
            </w:r>
          </w:p>
        </w:tc>
      </w:tr>
      <w:tr w:rsidR="00717CD5" w:rsidRPr="00717CD5" w:rsidTr="00CD622B">
        <w:tc>
          <w:tcPr>
            <w:tcW w:w="442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А. бактерии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Б.каменный уголь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В. нефть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Г.цветковые растения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Д. беспозвоночные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 xml:space="preserve">Е. торф  </w:t>
            </w:r>
          </w:p>
        </w:tc>
        <w:tc>
          <w:tcPr>
            <w:tcW w:w="4931" w:type="dxa"/>
          </w:tcPr>
          <w:p w:rsidR="00717CD5" w:rsidRPr="00717CD5" w:rsidRDefault="00717CD5" w:rsidP="00717CD5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CD5">
              <w:rPr>
                <w:rFonts w:ascii="Times New Roman" w:hAnsi="Times New Roman"/>
                <w:sz w:val="24"/>
                <w:szCs w:val="24"/>
              </w:rPr>
              <w:t>Живое вещество</w:t>
            </w:r>
          </w:p>
          <w:p w:rsidR="00717CD5" w:rsidRPr="00717CD5" w:rsidRDefault="00717CD5" w:rsidP="00717CD5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CD5">
              <w:rPr>
                <w:rFonts w:ascii="Times New Roman" w:hAnsi="Times New Roman"/>
                <w:sz w:val="24"/>
                <w:szCs w:val="24"/>
              </w:rPr>
              <w:t>Биогенное вещество</w:t>
            </w:r>
          </w:p>
        </w:tc>
      </w:tr>
    </w:tbl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717CD5" w:rsidRPr="00717CD5" w:rsidTr="00CD622B"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96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717CD5" w:rsidRPr="00717CD5" w:rsidTr="00CD622B"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Вставьте в те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опущенные определения из предложенного перечня, используя для этого цифровые обозначения. Запишите в текст цифры выбранных ответов, а затем получившуюся последовательность цифр (по тексту) впишите в приведенную ниже таблицу.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Экологические проблемы, связанные с серьезными изменениями в биосфере и требующие для своего решения взаимодействия разных стран, называются _______ (А). Одна из них -  _______ (Б) связана с увеличением в атмосфере концентрации углекислого газа и нарушением теплового баланса планеты. Другая проблема -  _______ (В) – возникает в результате  поступления в атмосферу фреонов. А при больших выбросах в атмосферу диоксида серы  возникает проблема  ________ (Г), в результате чего страдают экосистемы водоемов, хвойные леса и памятники  архитектуры.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17CD5">
        <w:rPr>
          <w:rFonts w:ascii="Times New Roman" w:hAnsi="Times New Roman" w:cs="Times New Roman"/>
          <w:sz w:val="24"/>
          <w:szCs w:val="24"/>
          <w:u w:val="single"/>
        </w:rPr>
        <w:t>Термины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Кислотные дожди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«парниковый эффект»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«озоновые дыры»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Локальные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Глобальные</w:t>
      </w:r>
    </w:p>
    <w:p w:rsidR="00717CD5" w:rsidRPr="00717CD5" w:rsidRDefault="00717CD5" w:rsidP="00717CD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Радиоактивное загрязнение</w:t>
      </w:r>
    </w:p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2"/>
        <w:gridCol w:w="2393"/>
        <w:gridCol w:w="2393"/>
        <w:gridCol w:w="2393"/>
      </w:tblGrid>
      <w:tr w:rsidR="00717CD5" w:rsidRPr="00717CD5" w:rsidTr="00CD622B">
        <w:tc>
          <w:tcPr>
            <w:tcW w:w="2392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717CD5" w:rsidRPr="00717CD5" w:rsidTr="00CD622B">
        <w:tc>
          <w:tcPr>
            <w:tcW w:w="2392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lastRenderedPageBreak/>
        <w:t xml:space="preserve">Б-9                                           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Основы экологии</w:t>
      </w:r>
      <w:r w:rsidRPr="00717CD5">
        <w:rPr>
          <w:rFonts w:ascii="Times New Roman" w:hAnsi="Times New Roman" w:cs="Times New Roman"/>
          <w:sz w:val="24"/>
          <w:szCs w:val="24"/>
        </w:rPr>
        <w:t>.</w:t>
      </w:r>
    </w:p>
    <w:p w:rsidR="00717CD5" w:rsidRPr="00717CD5" w:rsidRDefault="00717CD5" w:rsidP="00717C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Вариант 2.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Жизнь в гидросфере ограничена: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высокой температурой                             б) нехваткой воды         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высоким давлением                                  г) ультрафиолетовыми лучами            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.Концентрационная  функция живого вещества в биосфере обусловлена способностью организмов: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накапливать различные вещества;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б) окислять химические вещества;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осуществлять сложные превращения веществ в их телах;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г) поглощать и выделять кислород, углекислый газ.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А3</w:t>
      </w:r>
      <w:r w:rsidRPr="00717CD5">
        <w:rPr>
          <w:rFonts w:ascii="Times New Roman" w:hAnsi="Times New Roman" w:cs="Times New Roman"/>
          <w:sz w:val="24"/>
          <w:szCs w:val="24"/>
        </w:rPr>
        <w:t>. Биомасса зеленых растений от общей биомассы суши составляет: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70,2%                   б) 80,2%                       в) 90,2%                      г) 99,2%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Биотические факторы: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 а) свет и температура                         б) растения и грибы      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 в) деятельность человека                   г) влажность и давление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</w:t>
      </w:r>
      <w:r w:rsidRPr="00717CD5">
        <w:rPr>
          <w:rFonts w:ascii="Times New Roman" w:hAnsi="Times New Roman" w:cs="Times New Roman"/>
          <w:b/>
          <w:sz w:val="24"/>
          <w:szCs w:val="24"/>
        </w:rPr>
        <w:t>А5</w:t>
      </w:r>
      <w:r w:rsidRPr="00717CD5">
        <w:rPr>
          <w:rFonts w:ascii="Times New Roman" w:hAnsi="Times New Roman" w:cs="Times New Roman"/>
          <w:sz w:val="24"/>
          <w:szCs w:val="24"/>
        </w:rPr>
        <w:t>. Холоднокровные животные: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а) температура тела зависит от окружающей среды;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б) температура тела не зависит от окружающей среды, всегда постоянная;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в) температура тела выше,  чем в окружающей среде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Сообщество живых организмов, совместно населяющих  участок суши или водоема: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а) биогеоценоз              б) биоценоз                в) биотоп                г) экосистема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Автотрофы – это: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а) организмы, синтезирующие органические вещества из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б) организмы, употребляющие готовые органические вещества;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в) организмы, живущие вместе;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г) правильного ответа нет. 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А8</w:t>
      </w:r>
      <w:r w:rsidRPr="00717CD5">
        <w:rPr>
          <w:rFonts w:ascii="Times New Roman" w:hAnsi="Times New Roman" w:cs="Times New Roman"/>
          <w:sz w:val="24"/>
          <w:szCs w:val="24"/>
        </w:rPr>
        <w:t xml:space="preserve">. Продуценты – это: 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а) организмы, производящие органические вещества из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б) организмы, потребляющие органические вещества;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в) организмы, разрушающие органические вещества до 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неорганических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</w:t>
      </w:r>
      <w:r w:rsidRPr="00717CD5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 xml:space="preserve">.Что </w:t>
      </w:r>
      <w:r w:rsidRPr="00717CD5">
        <w:rPr>
          <w:rFonts w:ascii="Times New Roman" w:hAnsi="Times New Roman" w:cs="Times New Roman"/>
          <w:sz w:val="24"/>
          <w:szCs w:val="24"/>
          <w:u w:val="single"/>
        </w:rPr>
        <w:t>не является</w:t>
      </w:r>
      <w:r w:rsidRPr="00717CD5">
        <w:rPr>
          <w:rFonts w:ascii="Times New Roman" w:hAnsi="Times New Roman" w:cs="Times New Roman"/>
          <w:sz w:val="24"/>
          <w:szCs w:val="24"/>
        </w:rPr>
        <w:t xml:space="preserve"> приспособлением  растений к недостатку влаги: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а) мелкие листья;                                         б) наличие колючек;     </w:t>
      </w:r>
    </w:p>
    <w:p w:rsidR="00717CD5" w:rsidRPr="00717CD5" w:rsidRDefault="00717CD5" w:rsidP="00717CD5">
      <w:pPr>
        <w:spacing w:after="0" w:line="240" w:lineRule="auto"/>
        <w:ind w:left="-360"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  в) сочные мясистые стебли и листья;        г) воздушные камеры в стебле  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А10</w:t>
      </w:r>
      <w:r w:rsidRPr="00717CD5">
        <w:rPr>
          <w:rFonts w:ascii="Times New Roman" w:hAnsi="Times New Roman" w:cs="Times New Roman"/>
          <w:sz w:val="24"/>
          <w:szCs w:val="24"/>
        </w:rPr>
        <w:t>.Примером взаимоотношений по типу нахлебничества  является совместное существование популяций: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вороны и синицы;                                     б) актинии и рака-отшельника;</w:t>
      </w:r>
    </w:p>
    <w:p w:rsidR="00717CD5" w:rsidRPr="00717CD5" w:rsidRDefault="00717CD5" w:rsidP="00717C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акула и рыба-прилипала;                         г)  волки и олень;</w:t>
      </w:r>
    </w:p>
    <w:p w:rsidR="00717CD5" w:rsidRPr="00717CD5" w:rsidRDefault="00717CD5" w:rsidP="00717CD5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</w:t>
      </w:r>
      <w:r w:rsidRPr="00717CD5">
        <w:rPr>
          <w:rFonts w:ascii="Times New Roman" w:hAnsi="Times New Roman" w:cs="Times New Roman"/>
          <w:b/>
          <w:sz w:val="24"/>
          <w:szCs w:val="24"/>
        </w:rPr>
        <w:t>А11</w:t>
      </w:r>
      <w:r w:rsidRPr="00717CD5">
        <w:rPr>
          <w:rFonts w:ascii="Times New Roman" w:hAnsi="Times New Roman" w:cs="Times New Roman"/>
          <w:sz w:val="24"/>
          <w:szCs w:val="24"/>
        </w:rPr>
        <w:t>.Пастбищная пищевая цепь: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растение→кузнечик→лягушка→змея→орел;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б) опавшие листья→дождевые черви→землеройки→горностай;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коровий помет→личинки мух→скворцы→ястреб-перепелятник.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А12</w:t>
      </w:r>
      <w:r w:rsidRPr="00717CD5">
        <w:rPr>
          <w:rFonts w:ascii="Times New Roman" w:hAnsi="Times New Roman" w:cs="Times New Roman"/>
          <w:sz w:val="24"/>
          <w:szCs w:val="24"/>
        </w:rPr>
        <w:t>.Главной  причиной сокращения численности многих видов является: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а) возникновение озоновых дыр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б) изменение климата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в) увеличение содержания углекислого газа в атмосфере</w:t>
      </w:r>
    </w:p>
    <w:p w:rsidR="00717CD5" w:rsidRPr="00717CD5" w:rsidRDefault="00717CD5" w:rsidP="00717CD5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г) изменение среды их обитания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Выберите три правильных ответа из шести. К биотическим компонентам   экосистемы леса  относят: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Обитатели лесной подстилки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Температурный режим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Деревья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lastRenderedPageBreak/>
        <w:t>Хищники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Структура и состав почвы</w:t>
      </w:r>
    </w:p>
    <w:p w:rsidR="00717CD5" w:rsidRPr="00717CD5" w:rsidRDefault="00717CD5" w:rsidP="00717C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Режим осадков</w:t>
      </w:r>
    </w:p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 ___________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Выберите три правильных ответа из шести. Глобальным экологическим проблемами являются: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Строительство газопроводов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Истощение озонового экрана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Изменение климата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Уменьшение численности хищников в отдельных экосистемах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Сокращение видового разнообразия биосферы</w:t>
      </w:r>
    </w:p>
    <w:p w:rsidR="00717CD5" w:rsidRPr="00717CD5" w:rsidRDefault="00717CD5" w:rsidP="00717CD5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 xml:space="preserve">Низкая рождаемость в некоторых странах </w:t>
      </w:r>
    </w:p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Ответ:____________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В3</w:t>
      </w:r>
      <w:r w:rsidRPr="00717CD5">
        <w:rPr>
          <w:rFonts w:ascii="Times New Roman" w:hAnsi="Times New Roman" w:cs="Times New Roman"/>
          <w:sz w:val="24"/>
          <w:szCs w:val="24"/>
        </w:rPr>
        <w:t>. Установите соответствие между компонентами биосферы и их примерами. Для этого каждому первого столбца подберите позицию из второго столбца. Впишите в таблицу цифры правильных ответов.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812"/>
        <w:gridCol w:w="3686"/>
      </w:tblGrid>
      <w:tr w:rsidR="00717CD5" w:rsidRPr="00717CD5" w:rsidTr="00CD622B">
        <w:tc>
          <w:tcPr>
            <w:tcW w:w="5812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  <w:tc>
          <w:tcPr>
            <w:tcW w:w="3686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Типы отношений</w:t>
            </w:r>
          </w:p>
        </w:tc>
      </w:tr>
      <w:tr w:rsidR="00717CD5" w:rsidRPr="00717CD5" w:rsidTr="00CD622B">
        <w:tc>
          <w:tcPr>
            <w:tcW w:w="5812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А. водоросль и гриб в лишайнике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Б. рак-отшельник и актиния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В. культурные растения и сорняки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Г. саженцы сосны и ели в смешанных посадках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Д. щука и окунь</w:t>
            </w:r>
          </w:p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 xml:space="preserve">Е. клубеньковые бактерии и бобовые растения  </w:t>
            </w:r>
          </w:p>
        </w:tc>
        <w:tc>
          <w:tcPr>
            <w:tcW w:w="3686" w:type="dxa"/>
          </w:tcPr>
          <w:p w:rsidR="00717CD5" w:rsidRPr="00717CD5" w:rsidRDefault="00717CD5" w:rsidP="00717CD5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CD5">
              <w:rPr>
                <w:rFonts w:ascii="Times New Roman" w:hAnsi="Times New Roman"/>
                <w:sz w:val="24"/>
                <w:szCs w:val="24"/>
              </w:rPr>
              <w:t>симбиоз</w:t>
            </w:r>
          </w:p>
          <w:p w:rsidR="00717CD5" w:rsidRPr="00717CD5" w:rsidRDefault="00717CD5" w:rsidP="00717CD5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CD5">
              <w:rPr>
                <w:rFonts w:ascii="Times New Roman" w:hAnsi="Times New Roman"/>
                <w:sz w:val="24"/>
                <w:szCs w:val="24"/>
              </w:rPr>
              <w:t>конкуренция</w:t>
            </w:r>
          </w:p>
        </w:tc>
      </w:tr>
    </w:tbl>
    <w:p w:rsidR="00717CD5" w:rsidRPr="00717CD5" w:rsidRDefault="00717CD5" w:rsidP="00717CD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717CD5" w:rsidRPr="00717CD5" w:rsidTr="00CD622B"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96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717CD5" w:rsidRPr="00717CD5" w:rsidTr="00CD622B"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717CD5" w:rsidRPr="00717CD5" w:rsidRDefault="00717CD5" w:rsidP="00717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17CD5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. Вставьте в те</w:t>
      </w:r>
      <w:proofErr w:type="gramStart"/>
      <w:r w:rsidRPr="00717CD5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717CD5">
        <w:rPr>
          <w:rFonts w:ascii="Times New Roman" w:hAnsi="Times New Roman" w:cs="Times New Roman"/>
          <w:sz w:val="24"/>
          <w:szCs w:val="24"/>
        </w:rPr>
        <w:t>опущенные определения из предложенного перечня, используя для этого цифровые обозначения. Запишите в текст цифры выбранных ответов, а затем получившуюся последовательность цифр (по тексту) впишите в приведенную ниже таблицу.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В.И.Вернадский определил _________ (А) как наружную оболочку Земли, населенную живыми организмами. Совокупность всех населяющих ее организмов он назвал ________ (Б). Почвенный покров, в создании которого принимали участие и организмы и неживая природа, он отнес к  _________ (В), а торф, каменный уголь и нефть, сформировавшиеся в результате жизнедеятельности организмов, он назвал   ________ (Г).</w:t>
      </w: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7CD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17CD5">
        <w:rPr>
          <w:rFonts w:ascii="Times New Roman" w:hAnsi="Times New Roman" w:cs="Times New Roman"/>
          <w:sz w:val="24"/>
          <w:szCs w:val="24"/>
          <w:u w:val="single"/>
        </w:rPr>
        <w:t xml:space="preserve">Термины 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косное вещество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живое вещество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биогенное вещество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17CD5">
        <w:rPr>
          <w:rFonts w:ascii="Times New Roman" w:hAnsi="Times New Roman"/>
          <w:sz w:val="24"/>
          <w:szCs w:val="24"/>
        </w:rPr>
        <w:t>биокосное</w:t>
      </w:r>
      <w:proofErr w:type="spellEnd"/>
      <w:r w:rsidRPr="00717CD5">
        <w:rPr>
          <w:rFonts w:ascii="Times New Roman" w:hAnsi="Times New Roman"/>
          <w:sz w:val="24"/>
          <w:szCs w:val="24"/>
        </w:rPr>
        <w:t xml:space="preserve"> вещество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биосфера</w:t>
      </w:r>
    </w:p>
    <w:p w:rsidR="00717CD5" w:rsidRPr="00717CD5" w:rsidRDefault="00717CD5" w:rsidP="00717CD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CD5">
        <w:rPr>
          <w:rFonts w:ascii="Times New Roman" w:hAnsi="Times New Roman"/>
          <w:sz w:val="24"/>
          <w:szCs w:val="24"/>
        </w:rPr>
        <w:t>гидросфера</w:t>
      </w:r>
    </w:p>
    <w:p w:rsidR="00717CD5" w:rsidRPr="00717CD5" w:rsidRDefault="00717CD5" w:rsidP="00717CD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7CD5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2"/>
        <w:gridCol w:w="2393"/>
        <w:gridCol w:w="2393"/>
        <w:gridCol w:w="2393"/>
      </w:tblGrid>
      <w:tr w:rsidR="00717CD5" w:rsidRPr="00717CD5" w:rsidTr="00CD622B">
        <w:tc>
          <w:tcPr>
            <w:tcW w:w="2392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CD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717CD5" w:rsidRPr="00717CD5" w:rsidTr="00CD622B">
        <w:tc>
          <w:tcPr>
            <w:tcW w:w="2392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17CD5" w:rsidRPr="00717CD5" w:rsidRDefault="00717CD5" w:rsidP="00717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7CD5" w:rsidRPr="00717CD5" w:rsidRDefault="00717CD5" w:rsidP="00717CD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17CD5" w:rsidRPr="00717CD5" w:rsidRDefault="00717CD5" w:rsidP="0071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D5" w:rsidRPr="00717CD5" w:rsidRDefault="00717CD5" w:rsidP="00717C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17CD5" w:rsidRPr="00717CD5" w:rsidSect="00487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87B88"/>
    <w:multiLevelType w:val="hybridMultilevel"/>
    <w:tmpl w:val="7A44F3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F64ED"/>
    <w:multiLevelType w:val="hybridMultilevel"/>
    <w:tmpl w:val="7A44F3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E0075"/>
    <w:multiLevelType w:val="hybridMultilevel"/>
    <w:tmpl w:val="81BC77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5D5BBC"/>
    <w:multiLevelType w:val="hybridMultilevel"/>
    <w:tmpl w:val="D4F431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9496D"/>
    <w:multiLevelType w:val="hybridMultilevel"/>
    <w:tmpl w:val="A3AC9D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2A650E"/>
    <w:multiLevelType w:val="hybridMultilevel"/>
    <w:tmpl w:val="B8A2C5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C548C6"/>
    <w:multiLevelType w:val="hybridMultilevel"/>
    <w:tmpl w:val="33C2E5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C11451"/>
    <w:multiLevelType w:val="hybridMultilevel"/>
    <w:tmpl w:val="B8A2C5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CD5"/>
    <w:rsid w:val="001073FB"/>
    <w:rsid w:val="0048752B"/>
    <w:rsid w:val="00717CD5"/>
    <w:rsid w:val="00FD1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7CD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17CD5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overochnaya-rabota-po-biologii-na-temu-osnovi-ekologii-klass-820890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1406</Words>
  <Characters>8017</Characters>
  <Application>Microsoft Office Word</Application>
  <DocSecurity>0</DocSecurity>
  <Lines>66</Lines>
  <Paragraphs>18</Paragraphs>
  <ScaleCrop>false</ScaleCrop>
  <Company>Grizli777</Company>
  <LinksUpToDate>false</LinksUpToDate>
  <CharactersWithSpaces>9405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Егоров</dc:creator>
  <cp:lastModifiedBy>Сергей Егоров</cp:lastModifiedBy>
  <cp:revision>1</cp:revision>
  <dcterms:created xsi:type="dcterms:W3CDTF">2017-02-06T17:56:00Z</dcterms:created>
  <dcterms:modified xsi:type="dcterms:W3CDTF">2017-02-06T17:59:00Z</dcterms:modified>
</cp:coreProperties>
</file>